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2B08E" w14:textId="77777777" w:rsidR="005E2DA8" w:rsidRDefault="005E2DA8">
      <w:pPr>
        <w:rPr>
          <w:rFonts w:hint="eastAsia"/>
        </w:rPr>
      </w:pPr>
    </w:p>
    <w:p w14:paraId="7D6F5A5C" w14:textId="77777777" w:rsidR="005E2DA8" w:rsidRDefault="005E2DA8">
      <w:pPr>
        <w:rPr>
          <w:rFonts w:hint="eastAsia"/>
        </w:rPr>
      </w:pPr>
      <w:r>
        <w:rPr>
          <w:rFonts w:hint="eastAsia"/>
        </w:rPr>
        <w:tab/>
        <w:t>Chaoxian: 朝鲜的历史与文化</w:t>
      </w:r>
    </w:p>
    <w:p w14:paraId="46CBECE8" w14:textId="77777777" w:rsidR="005E2DA8" w:rsidRDefault="005E2DA8">
      <w:pPr>
        <w:rPr>
          <w:rFonts w:hint="eastAsia"/>
        </w:rPr>
      </w:pPr>
    </w:p>
    <w:p w14:paraId="41AEE584" w14:textId="77777777" w:rsidR="005E2DA8" w:rsidRDefault="005E2DA8">
      <w:pPr>
        <w:rPr>
          <w:rFonts w:hint="eastAsia"/>
        </w:rPr>
      </w:pPr>
    </w:p>
    <w:p w14:paraId="58BEF965" w14:textId="77777777" w:rsidR="005E2DA8" w:rsidRDefault="005E2DA8">
      <w:pPr>
        <w:rPr>
          <w:rFonts w:hint="eastAsia"/>
        </w:rPr>
      </w:pPr>
      <w:r>
        <w:rPr>
          <w:rFonts w:hint="eastAsia"/>
        </w:rPr>
        <w:tab/>
        <w:t>朝鲜，拼音为 "Cháo xiǎn"，是东亚的一个国家，正式名称为朝鲜民主主义人民共和国（Democratic People's Republic of Korea, DPRK）。这个国家拥有丰富的历史和独特的文化，其历史可以追溯到数千年前。朝鲜半岛上的古国高句丽、百济和新罗三国时期是中国历史上著名的时代之一，它们不仅在军事上有所建树，还在艺术、宗教和文学方面留下了宝贵的遗产。</w:t>
      </w:r>
    </w:p>
    <w:p w14:paraId="0E074541" w14:textId="77777777" w:rsidR="005E2DA8" w:rsidRDefault="005E2DA8">
      <w:pPr>
        <w:rPr>
          <w:rFonts w:hint="eastAsia"/>
        </w:rPr>
      </w:pPr>
    </w:p>
    <w:p w14:paraId="25472B26" w14:textId="77777777" w:rsidR="005E2DA8" w:rsidRDefault="005E2DA8">
      <w:pPr>
        <w:rPr>
          <w:rFonts w:hint="eastAsia"/>
        </w:rPr>
      </w:pPr>
    </w:p>
    <w:p w14:paraId="12247BA8" w14:textId="77777777" w:rsidR="005E2DA8" w:rsidRDefault="005E2DA8">
      <w:pPr>
        <w:rPr>
          <w:rFonts w:hint="eastAsia"/>
        </w:rPr>
      </w:pPr>
    </w:p>
    <w:p w14:paraId="0AE970A4" w14:textId="77777777" w:rsidR="005E2DA8" w:rsidRDefault="005E2DA8">
      <w:pPr>
        <w:rPr>
          <w:rFonts w:hint="eastAsia"/>
        </w:rPr>
      </w:pPr>
      <w:r>
        <w:rPr>
          <w:rFonts w:hint="eastAsia"/>
        </w:rPr>
        <w:tab/>
        <w:t>朝鲜的地理环境</w:t>
      </w:r>
    </w:p>
    <w:p w14:paraId="7AE89110" w14:textId="77777777" w:rsidR="005E2DA8" w:rsidRDefault="005E2DA8">
      <w:pPr>
        <w:rPr>
          <w:rFonts w:hint="eastAsia"/>
        </w:rPr>
      </w:pPr>
    </w:p>
    <w:p w14:paraId="1A4B1F65" w14:textId="77777777" w:rsidR="005E2DA8" w:rsidRDefault="005E2DA8">
      <w:pPr>
        <w:rPr>
          <w:rFonts w:hint="eastAsia"/>
        </w:rPr>
      </w:pPr>
    </w:p>
    <w:p w14:paraId="0D72F188" w14:textId="77777777" w:rsidR="005E2DA8" w:rsidRDefault="005E2DA8">
      <w:pPr>
        <w:rPr>
          <w:rFonts w:hint="eastAsia"/>
        </w:rPr>
      </w:pPr>
      <w:r>
        <w:rPr>
          <w:rFonts w:hint="eastAsia"/>
        </w:rPr>
        <w:tab/>
        <w:t>朝鲜位于朝鲜半岛北部，北面与中国接壤，东北角与俄罗斯相邻，南面隔着非军事区与韩国相望。国土总面积约为120,540平方公里，地形以山地为主，占全国面积的大约80%，这使得农业发展受到一定的限制。然而，丰富的矿产资源如煤、铁等成为了国家经济的重要支撑。</w:t>
      </w:r>
    </w:p>
    <w:p w14:paraId="1B3FD6CA" w14:textId="77777777" w:rsidR="005E2DA8" w:rsidRDefault="005E2DA8">
      <w:pPr>
        <w:rPr>
          <w:rFonts w:hint="eastAsia"/>
        </w:rPr>
      </w:pPr>
    </w:p>
    <w:p w14:paraId="0EE4377D" w14:textId="77777777" w:rsidR="005E2DA8" w:rsidRDefault="005E2DA8">
      <w:pPr>
        <w:rPr>
          <w:rFonts w:hint="eastAsia"/>
        </w:rPr>
      </w:pPr>
    </w:p>
    <w:p w14:paraId="56E5F911" w14:textId="77777777" w:rsidR="005E2DA8" w:rsidRDefault="005E2DA8">
      <w:pPr>
        <w:rPr>
          <w:rFonts w:hint="eastAsia"/>
        </w:rPr>
      </w:pPr>
    </w:p>
    <w:p w14:paraId="04BBA848" w14:textId="77777777" w:rsidR="005E2DA8" w:rsidRDefault="005E2DA8">
      <w:pPr>
        <w:rPr>
          <w:rFonts w:hint="eastAsia"/>
        </w:rPr>
      </w:pPr>
      <w:r>
        <w:rPr>
          <w:rFonts w:hint="eastAsia"/>
        </w:rPr>
        <w:tab/>
        <w:t>朝鲜的政治体制</w:t>
      </w:r>
    </w:p>
    <w:p w14:paraId="0A8BDEAA" w14:textId="77777777" w:rsidR="005E2DA8" w:rsidRDefault="005E2DA8">
      <w:pPr>
        <w:rPr>
          <w:rFonts w:hint="eastAsia"/>
        </w:rPr>
      </w:pPr>
    </w:p>
    <w:p w14:paraId="4F25B8CC" w14:textId="77777777" w:rsidR="005E2DA8" w:rsidRDefault="005E2DA8">
      <w:pPr>
        <w:rPr>
          <w:rFonts w:hint="eastAsia"/>
        </w:rPr>
      </w:pPr>
    </w:p>
    <w:p w14:paraId="30DB9820" w14:textId="77777777" w:rsidR="005E2DA8" w:rsidRDefault="005E2DA8">
      <w:pPr>
        <w:rPr>
          <w:rFonts w:hint="eastAsia"/>
        </w:rPr>
      </w:pPr>
      <w:r>
        <w:rPr>
          <w:rFonts w:hint="eastAsia"/>
        </w:rPr>
        <w:tab/>
        <w:t>朝鲜实行的是社会主义制度，由劳动党领导，金日成思想和先军政治是指导国家发展的核心理念。最高领导人被称为“元帅”，并且自建国以来一直保持着家族式的领导传承。政府强调集体主义和社会公平，致力于建设一个独立自主、和平统一的国家。</w:t>
      </w:r>
    </w:p>
    <w:p w14:paraId="6E919EF9" w14:textId="77777777" w:rsidR="005E2DA8" w:rsidRDefault="005E2DA8">
      <w:pPr>
        <w:rPr>
          <w:rFonts w:hint="eastAsia"/>
        </w:rPr>
      </w:pPr>
    </w:p>
    <w:p w14:paraId="28D23CEF" w14:textId="77777777" w:rsidR="005E2DA8" w:rsidRDefault="005E2DA8">
      <w:pPr>
        <w:rPr>
          <w:rFonts w:hint="eastAsia"/>
        </w:rPr>
      </w:pPr>
    </w:p>
    <w:p w14:paraId="3C814886" w14:textId="77777777" w:rsidR="005E2DA8" w:rsidRDefault="005E2DA8">
      <w:pPr>
        <w:rPr>
          <w:rFonts w:hint="eastAsia"/>
        </w:rPr>
      </w:pPr>
    </w:p>
    <w:p w14:paraId="06708E58" w14:textId="77777777" w:rsidR="005E2DA8" w:rsidRDefault="005E2DA8">
      <w:pPr>
        <w:rPr>
          <w:rFonts w:hint="eastAsia"/>
        </w:rPr>
      </w:pPr>
      <w:r>
        <w:rPr>
          <w:rFonts w:hint="eastAsia"/>
        </w:rPr>
        <w:tab/>
        <w:t>朝鲜的社会生活</w:t>
      </w:r>
    </w:p>
    <w:p w14:paraId="645E7CBB" w14:textId="77777777" w:rsidR="005E2DA8" w:rsidRDefault="005E2DA8">
      <w:pPr>
        <w:rPr>
          <w:rFonts w:hint="eastAsia"/>
        </w:rPr>
      </w:pPr>
    </w:p>
    <w:p w14:paraId="20DE19D1" w14:textId="77777777" w:rsidR="005E2DA8" w:rsidRDefault="005E2DA8">
      <w:pPr>
        <w:rPr>
          <w:rFonts w:hint="eastAsia"/>
        </w:rPr>
      </w:pPr>
    </w:p>
    <w:p w14:paraId="3806C39B" w14:textId="77777777" w:rsidR="005E2DA8" w:rsidRDefault="005E2DA8">
      <w:pPr>
        <w:rPr>
          <w:rFonts w:hint="eastAsia"/>
        </w:rPr>
      </w:pPr>
      <w:r>
        <w:rPr>
          <w:rFonts w:hint="eastAsia"/>
        </w:rPr>
        <w:tab/>
        <w:t>朝鲜社会有着严格的社会秩序和规章制度。居民日常生活受到国家政策的影响较大，衣食住行等方面都有相应的规范。教育体系非常重视意识形态教育，同时也在努力提高国民的科学文化素质。医疗保健系统覆盖全民，尽管面临一些挑战，但基本能够保障人民的健康需求。</w:t>
      </w:r>
    </w:p>
    <w:p w14:paraId="4B51D821" w14:textId="77777777" w:rsidR="005E2DA8" w:rsidRDefault="005E2DA8">
      <w:pPr>
        <w:rPr>
          <w:rFonts w:hint="eastAsia"/>
        </w:rPr>
      </w:pPr>
    </w:p>
    <w:p w14:paraId="4ECA534E" w14:textId="77777777" w:rsidR="005E2DA8" w:rsidRDefault="005E2DA8">
      <w:pPr>
        <w:rPr>
          <w:rFonts w:hint="eastAsia"/>
        </w:rPr>
      </w:pPr>
    </w:p>
    <w:p w14:paraId="4109181B" w14:textId="77777777" w:rsidR="005E2DA8" w:rsidRDefault="005E2DA8">
      <w:pPr>
        <w:rPr>
          <w:rFonts w:hint="eastAsia"/>
        </w:rPr>
      </w:pPr>
    </w:p>
    <w:p w14:paraId="2098C130" w14:textId="77777777" w:rsidR="005E2DA8" w:rsidRDefault="005E2DA8">
      <w:pPr>
        <w:rPr>
          <w:rFonts w:hint="eastAsia"/>
        </w:rPr>
      </w:pPr>
      <w:r>
        <w:rPr>
          <w:rFonts w:hint="eastAsia"/>
        </w:rPr>
        <w:tab/>
        <w:t>朝鲜的文化特色</w:t>
      </w:r>
    </w:p>
    <w:p w14:paraId="4382F61C" w14:textId="77777777" w:rsidR="005E2DA8" w:rsidRDefault="005E2DA8">
      <w:pPr>
        <w:rPr>
          <w:rFonts w:hint="eastAsia"/>
        </w:rPr>
      </w:pPr>
    </w:p>
    <w:p w14:paraId="33B1442D" w14:textId="77777777" w:rsidR="005E2DA8" w:rsidRDefault="005E2DA8">
      <w:pPr>
        <w:rPr>
          <w:rFonts w:hint="eastAsia"/>
        </w:rPr>
      </w:pPr>
    </w:p>
    <w:p w14:paraId="0A38E9B8" w14:textId="77777777" w:rsidR="005E2DA8" w:rsidRDefault="005E2DA8">
      <w:pPr>
        <w:rPr>
          <w:rFonts w:hint="eastAsia"/>
        </w:rPr>
      </w:pPr>
      <w:r>
        <w:rPr>
          <w:rFonts w:hint="eastAsia"/>
        </w:rPr>
        <w:tab/>
        <w:t>朝鲜的文化融合了传统与现代元素，既保留了古老的民俗风情，又展现了新时代的艺术创造力。传统的音乐舞蹈如农乐舞、长鼓舞等深受民众喜爱；绘画书法也颇具特色，尤其是朝鲜画以其细腻的笔触和鲜艳的颜色著称。电影产业近年来也有不错的发展，多部作品在国际电影节上获得好评。</w:t>
      </w:r>
    </w:p>
    <w:p w14:paraId="53A787E9" w14:textId="77777777" w:rsidR="005E2DA8" w:rsidRDefault="005E2DA8">
      <w:pPr>
        <w:rPr>
          <w:rFonts w:hint="eastAsia"/>
        </w:rPr>
      </w:pPr>
    </w:p>
    <w:p w14:paraId="29B14F1E" w14:textId="77777777" w:rsidR="005E2DA8" w:rsidRDefault="005E2DA8">
      <w:pPr>
        <w:rPr>
          <w:rFonts w:hint="eastAsia"/>
        </w:rPr>
      </w:pPr>
    </w:p>
    <w:p w14:paraId="1358D9A7" w14:textId="77777777" w:rsidR="005E2DA8" w:rsidRDefault="005E2DA8">
      <w:pPr>
        <w:rPr>
          <w:rFonts w:hint="eastAsia"/>
        </w:rPr>
      </w:pPr>
    </w:p>
    <w:p w14:paraId="41F58921" w14:textId="77777777" w:rsidR="005E2DA8" w:rsidRDefault="005E2DA8">
      <w:pPr>
        <w:rPr>
          <w:rFonts w:hint="eastAsia"/>
        </w:rPr>
      </w:pPr>
      <w:r>
        <w:rPr>
          <w:rFonts w:hint="eastAsia"/>
        </w:rPr>
        <w:tab/>
        <w:t>朝鲜的对外关系</w:t>
      </w:r>
    </w:p>
    <w:p w14:paraId="5CC6DA45" w14:textId="77777777" w:rsidR="005E2DA8" w:rsidRDefault="005E2DA8">
      <w:pPr>
        <w:rPr>
          <w:rFonts w:hint="eastAsia"/>
        </w:rPr>
      </w:pPr>
    </w:p>
    <w:p w14:paraId="34B1C335" w14:textId="77777777" w:rsidR="005E2DA8" w:rsidRDefault="005E2DA8">
      <w:pPr>
        <w:rPr>
          <w:rFonts w:hint="eastAsia"/>
        </w:rPr>
      </w:pPr>
    </w:p>
    <w:p w14:paraId="2040D04A" w14:textId="77777777" w:rsidR="005E2DA8" w:rsidRDefault="005E2DA8">
      <w:pPr>
        <w:rPr>
          <w:rFonts w:hint="eastAsia"/>
        </w:rPr>
      </w:pPr>
      <w:r>
        <w:rPr>
          <w:rFonts w:hint="eastAsia"/>
        </w:rPr>
        <w:tab/>
        <w:t>由于特殊的地理位置和复杂的历史背景，朝鲜的外交政策较为谨慎保守。它坚持奉行不结盟的原则，并积极寻求与其他国家建立友好合作关系。近年来，随着国际形势的变化，朝鲜也在逐步调整自己的外交策略，试图通过对话解决与周边国家以及西方世界之间的分歧。</w:t>
      </w:r>
    </w:p>
    <w:p w14:paraId="5C30536A" w14:textId="77777777" w:rsidR="005E2DA8" w:rsidRDefault="005E2DA8">
      <w:pPr>
        <w:rPr>
          <w:rFonts w:hint="eastAsia"/>
        </w:rPr>
      </w:pPr>
    </w:p>
    <w:p w14:paraId="351D99D5" w14:textId="77777777" w:rsidR="005E2DA8" w:rsidRDefault="005E2DA8">
      <w:pPr>
        <w:rPr>
          <w:rFonts w:hint="eastAsia"/>
        </w:rPr>
      </w:pPr>
    </w:p>
    <w:p w14:paraId="5302BC73" w14:textId="77777777" w:rsidR="005E2DA8" w:rsidRDefault="005E2DA8">
      <w:pPr>
        <w:rPr>
          <w:rFonts w:hint="eastAsia"/>
        </w:rPr>
      </w:pPr>
    </w:p>
    <w:p w14:paraId="61E83EA8" w14:textId="77777777" w:rsidR="005E2DA8" w:rsidRDefault="005E2DA8">
      <w:pPr>
        <w:rPr>
          <w:rFonts w:hint="eastAsia"/>
        </w:rPr>
      </w:pPr>
      <w:r>
        <w:rPr>
          <w:rFonts w:hint="eastAsia"/>
        </w:rPr>
        <w:tab/>
        <w:t>朝鲜的未来展望</w:t>
      </w:r>
    </w:p>
    <w:p w14:paraId="34CA4FA2" w14:textId="77777777" w:rsidR="005E2DA8" w:rsidRDefault="005E2DA8">
      <w:pPr>
        <w:rPr>
          <w:rFonts w:hint="eastAsia"/>
        </w:rPr>
      </w:pPr>
    </w:p>
    <w:p w14:paraId="37812226" w14:textId="77777777" w:rsidR="005E2DA8" w:rsidRDefault="005E2DA8">
      <w:pPr>
        <w:rPr>
          <w:rFonts w:hint="eastAsia"/>
        </w:rPr>
      </w:pPr>
    </w:p>
    <w:p w14:paraId="58D584D5" w14:textId="77777777" w:rsidR="005E2DA8" w:rsidRDefault="005E2DA8">
      <w:pPr>
        <w:rPr>
          <w:rFonts w:hint="eastAsia"/>
        </w:rPr>
      </w:pPr>
      <w:r>
        <w:rPr>
          <w:rFonts w:hint="eastAsia"/>
        </w:rPr>
        <w:tab/>
        <w:t>面对全球化浪潮和技术革新的机遇与挑战，朝鲜正站在一个新的历史起点上。如何平衡内部稳定与发展需求，在保持自身特色的同时融入世界经济体系，将是未来几年内需要认真思考的问题。无论怎样变化，相信朝鲜人民都将用自己的智慧和力量书写属于自己的辉煌篇章。</w:t>
      </w:r>
    </w:p>
    <w:p w14:paraId="01E83A65" w14:textId="77777777" w:rsidR="005E2DA8" w:rsidRDefault="005E2DA8">
      <w:pPr>
        <w:rPr>
          <w:rFonts w:hint="eastAsia"/>
        </w:rPr>
      </w:pPr>
    </w:p>
    <w:p w14:paraId="4BCB65F0" w14:textId="77777777" w:rsidR="005E2DA8" w:rsidRDefault="005E2DA8">
      <w:pPr>
        <w:rPr>
          <w:rFonts w:hint="eastAsia"/>
        </w:rPr>
      </w:pPr>
    </w:p>
    <w:p w14:paraId="40724AF8" w14:textId="77777777" w:rsidR="005E2DA8" w:rsidRDefault="005E2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28BF2" w14:textId="55127729" w:rsidR="00696E64" w:rsidRDefault="00696E64"/>
    <w:sectPr w:rsidR="00696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64"/>
    <w:rsid w:val="005E2DA8"/>
    <w:rsid w:val="00613040"/>
    <w:rsid w:val="006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9F189-B842-4EE1-876A-72F807D9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